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CB4" w:rsidRPr="00AA6E1C" w:rsidRDefault="00113685" w:rsidP="00B82702">
      <w:pPr>
        <w:jc w:val="right"/>
        <w:rPr>
          <w:rFonts w:cs="Titr"/>
          <w:b/>
          <w:bCs/>
          <w:sz w:val="28"/>
          <w:szCs w:val="28"/>
          <w:lang w:bidi="fa-IR"/>
        </w:rPr>
      </w:pPr>
      <w:r w:rsidRPr="00AA6E1C">
        <w:rPr>
          <w:rFonts w:cs="Titr" w:hint="cs"/>
          <w:b/>
          <w:bCs/>
          <w:sz w:val="28"/>
          <w:szCs w:val="28"/>
          <w:rtl/>
          <w:lang w:bidi="fa-IR"/>
        </w:rPr>
        <w:t xml:space="preserve">کارشناسی </w:t>
      </w:r>
      <w:r w:rsidR="00B82702" w:rsidRPr="00AA6E1C">
        <w:rPr>
          <w:rFonts w:cs="Titr" w:hint="cs"/>
          <w:b/>
          <w:bCs/>
          <w:sz w:val="28"/>
          <w:szCs w:val="28"/>
          <w:rtl/>
          <w:lang w:bidi="fa-IR"/>
        </w:rPr>
        <w:t>ناپیوسته علوم آزمایشگاهی : بیوشیمی بالینی 2</w:t>
      </w:r>
    </w:p>
    <w:tbl>
      <w:tblPr>
        <w:tblStyle w:val="TableGrid"/>
        <w:tblW w:w="9682" w:type="dxa"/>
        <w:tblLook w:val="04A0"/>
      </w:tblPr>
      <w:tblGrid>
        <w:gridCol w:w="1838"/>
        <w:gridCol w:w="1820"/>
        <w:gridCol w:w="4914"/>
        <w:gridCol w:w="1110"/>
      </w:tblGrid>
      <w:tr w:rsidR="007B3CB4" w:rsidRPr="00113685" w:rsidTr="00113685">
        <w:trPr>
          <w:trHeight w:val="418"/>
        </w:trPr>
        <w:tc>
          <w:tcPr>
            <w:tcW w:w="1838" w:type="dxa"/>
          </w:tcPr>
          <w:p w:rsidR="007B3CB4" w:rsidRPr="00113685" w:rsidRDefault="007B3CB4" w:rsidP="007B3CB4">
            <w:pPr>
              <w:jc w:val="center"/>
              <w:rPr>
                <w:b/>
                <w:bCs/>
                <w:sz w:val="24"/>
                <w:szCs w:val="24"/>
              </w:rPr>
            </w:pPr>
            <w:r w:rsidRPr="00113685">
              <w:rPr>
                <w:rFonts w:hint="cs"/>
                <w:b/>
                <w:bCs/>
                <w:sz w:val="24"/>
                <w:szCs w:val="24"/>
                <w:rtl/>
              </w:rPr>
              <w:t>کارشناس</w:t>
            </w:r>
          </w:p>
        </w:tc>
        <w:tc>
          <w:tcPr>
            <w:tcW w:w="1820" w:type="dxa"/>
          </w:tcPr>
          <w:p w:rsidR="007B3CB4" w:rsidRPr="00113685" w:rsidRDefault="007B3CB4" w:rsidP="007B3CB4">
            <w:pPr>
              <w:jc w:val="center"/>
              <w:rPr>
                <w:b/>
                <w:bCs/>
                <w:sz w:val="24"/>
                <w:szCs w:val="24"/>
              </w:rPr>
            </w:pPr>
            <w:r w:rsidRPr="00113685">
              <w:rPr>
                <w:rFonts w:hint="cs"/>
                <w:b/>
                <w:bCs/>
                <w:sz w:val="24"/>
                <w:szCs w:val="24"/>
                <w:rtl/>
              </w:rPr>
              <w:t>مربی</w:t>
            </w:r>
          </w:p>
        </w:tc>
        <w:tc>
          <w:tcPr>
            <w:tcW w:w="4914" w:type="dxa"/>
          </w:tcPr>
          <w:p w:rsidR="007B3CB4" w:rsidRPr="00113685" w:rsidRDefault="007B3CB4" w:rsidP="007B3CB4">
            <w:pPr>
              <w:jc w:val="center"/>
              <w:rPr>
                <w:b/>
                <w:bCs/>
                <w:sz w:val="24"/>
                <w:szCs w:val="24"/>
              </w:rPr>
            </w:pPr>
            <w:r w:rsidRPr="00113685">
              <w:rPr>
                <w:rFonts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1110" w:type="dxa"/>
          </w:tcPr>
          <w:p w:rsidR="007B3CB4" w:rsidRPr="00113685" w:rsidRDefault="007B3CB4" w:rsidP="007B3CB4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113685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جلسه</w:t>
            </w:r>
          </w:p>
        </w:tc>
      </w:tr>
      <w:tr w:rsidR="007B3CB4" w:rsidRPr="00113685" w:rsidTr="00113685">
        <w:trPr>
          <w:trHeight w:val="418"/>
        </w:trPr>
        <w:tc>
          <w:tcPr>
            <w:tcW w:w="1838" w:type="dxa"/>
          </w:tcPr>
          <w:p w:rsidR="007B3CB4" w:rsidRPr="00113685" w:rsidRDefault="007B3CB4" w:rsidP="007B3CB4">
            <w:pPr>
              <w:jc w:val="center"/>
              <w:rPr>
                <w:b/>
                <w:bCs/>
                <w:sz w:val="24"/>
                <w:szCs w:val="24"/>
              </w:rPr>
            </w:pPr>
            <w:r w:rsidRPr="00113685">
              <w:rPr>
                <w:rFonts w:hint="cs"/>
                <w:b/>
                <w:bCs/>
                <w:sz w:val="24"/>
                <w:szCs w:val="24"/>
                <w:rtl/>
              </w:rPr>
              <w:t>شمیلا ملک محمودی</w:t>
            </w:r>
          </w:p>
        </w:tc>
        <w:tc>
          <w:tcPr>
            <w:tcW w:w="1820" w:type="dxa"/>
          </w:tcPr>
          <w:p w:rsidR="007B3CB4" w:rsidRPr="00113685" w:rsidRDefault="007B3CB4" w:rsidP="007B3CB4">
            <w:pPr>
              <w:jc w:val="center"/>
              <w:rPr>
                <w:b/>
                <w:bCs/>
                <w:sz w:val="24"/>
                <w:szCs w:val="24"/>
              </w:rPr>
            </w:pPr>
            <w:r w:rsidRPr="00113685">
              <w:rPr>
                <w:rFonts w:hint="cs"/>
                <w:b/>
                <w:bCs/>
                <w:sz w:val="24"/>
                <w:szCs w:val="24"/>
                <w:rtl/>
              </w:rPr>
              <w:t>دکتر جوشقانی</w:t>
            </w:r>
          </w:p>
        </w:tc>
        <w:tc>
          <w:tcPr>
            <w:tcW w:w="4914" w:type="dxa"/>
          </w:tcPr>
          <w:p w:rsidR="007B3CB4" w:rsidRPr="00113685" w:rsidRDefault="007B3CB4" w:rsidP="007B3CB4">
            <w:pPr>
              <w:jc w:val="right"/>
              <w:rPr>
                <w:b/>
                <w:bCs/>
                <w:sz w:val="24"/>
                <w:szCs w:val="24"/>
              </w:rPr>
            </w:pPr>
            <w:r w:rsidRPr="00113685">
              <w:rPr>
                <w:rFonts w:hint="cs"/>
                <w:b/>
                <w:bCs/>
                <w:sz w:val="24"/>
                <w:szCs w:val="24"/>
                <w:rtl/>
              </w:rPr>
              <w:t>آموزش کار با فتومتر</w:t>
            </w:r>
          </w:p>
        </w:tc>
        <w:tc>
          <w:tcPr>
            <w:tcW w:w="1110" w:type="dxa"/>
          </w:tcPr>
          <w:p w:rsidR="007B3CB4" w:rsidRPr="00113685" w:rsidRDefault="007B3CB4" w:rsidP="007B3CB4">
            <w:pPr>
              <w:jc w:val="center"/>
              <w:rPr>
                <w:b/>
                <w:bCs/>
                <w:sz w:val="24"/>
                <w:szCs w:val="24"/>
              </w:rPr>
            </w:pPr>
            <w:r w:rsidRPr="00113685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7B3CB4" w:rsidRPr="00113685" w:rsidTr="00113685">
        <w:trPr>
          <w:trHeight w:val="448"/>
        </w:trPr>
        <w:tc>
          <w:tcPr>
            <w:tcW w:w="1838" w:type="dxa"/>
          </w:tcPr>
          <w:p w:rsidR="007B3CB4" w:rsidRPr="00113685" w:rsidRDefault="0072019C" w:rsidP="0072019C">
            <w:pPr>
              <w:jc w:val="center"/>
              <w:rPr>
                <w:b/>
                <w:bCs/>
                <w:sz w:val="24"/>
                <w:szCs w:val="24"/>
              </w:rPr>
            </w:pPr>
            <w:r w:rsidRPr="00113685">
              <w:rPr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1820" w:type="dxa"/>
          </w:tcPr>
          <w:p w:rsidR="007B3CB4" w:rsidRPr="00113685" w:rsidRDefault="0072019C" w:rsidP="0072019C">
            <w:pPr>
              <w:jc w:val="center"/>
              <w:rPr>
                <w:b/>
                <w:bCs/>
                <w:sz w:val="24"/>
                <w:szCs w:val="24"/>
              </w:rPr>
            </w:pPr>
            <w:r w:rsidRPr="00113685">
              <w:rPr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4914" w:type="dxa"/>
          </w:tcPr>
          <w:p w:rsidR="007B3CB4" w:rsidRPr="00113685" w:rsidRDefault="007B3CB4" w:rsidP="007B3CB4">
            <w:pPr>
              <w:bidi/>
              <w:rPr>
                <w:b/>
                <w:bCs/>
                <w:sz w:val="24"/>
                <w:szCs w:val="24"/>
                <w:lang w:bidi="fa-IR"/>
              </w:rPr>
            </w:pPr>
            <w:r w:rsidRPr="00113685">
              <w:rPr>
                <w:rFonts w:hint="cs"/>
                <w:b/>
                <w:bCs/>
                <w:sz w:val="24"/>
                <w:szCs w:val="24"/>
                <w:rtl/>
              </w:rPr>
              <w:t>نحوه اصلاح فاکتور</w:t>
            </w:r>
            <w:r w:rsidRPr="00113685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72019C" w:rsidRPr="00113685">
              <w:rPr>
                <w:b/>
                <w:bCs/>
                <w:sz w:val="24"/>
                <w:szCs w:val="24"/>
                <w:lang w:bidi="fa-IR"/>
              </w:rPr>
              <w:t>ALP</w:t>
            </w:r>
          </w:p>
        </w:tc>
        <w:tc>
          <w:tcPr>
            <w:tcW w:w="1110" w:type="dxa"/>
          </w:tcPr>
          <w:p w:rsidR="007B3CB4" w:rsidRPr="00113685" w:rsidRDefault="007B3CB4" w:rsidP="007B3CB4">
            <w:pPr>
              <w:jc w:val="center"/>
              <w:rPr>
                <w:b/>
                <w:bCs/>
                <w:sz w:val="24"/>
                <w:szCs w:val="24"/>
              </w:rPr>
            </w:pPr>
            <w:r w:rsidRPr="00113685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7B3CB4" w:rsidRPr="00113685" w:rsidTr="00113685">
        <w:trPr>
          <w:trHeight w:val="448"/>
        </w:trPr>
        <w:tc>
          <w:tcPr>
            <w:tcW w:w="1838" w:type="dxa"/>
          </w:tcPr>
          <w:p w:rsidR="007B3CB4" w:rsidRPr="00113685" w:rsidRDefault="0072019C" w:rsidP="0072019C">
            <w:pPr>
              <w:jc w:val="center"/>
              <w:rPr>
                <w:b/>
                <w:bCs/>
                <w:sz w:val="24"/>
                <w:szCs w:val="24"/>
              </w:rPr>
            </w:pPr>
            <w:r w:rsidRPr="00113685">
              <w:rPr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1820" w:type="dxa"/>
          </w:tcPr>
          <w:p w:rsidR="007B3CB4" w:rsidRPr="00113685" w:rsidRDefault="0072019C" w:rsidP="0072019C">
            <w:pPr>
              <w:jc w:val="center"/>
              <w:rPr>
                <w:b/>
                <w:bCs/>
                <w:sz w:val="24"/>
                <w:szCs w:val="24"/>
              </w:rPr>
            </w:pPr>
            <w:r w:rsidRPr="00113685">
              <w:rPr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4914" w:type="dxa"/>
          </w:tcPr>
          <w:p w:rsidR="007B3CB4" w:rsidRPr="00113685" w:rsidRDefault="0072019C" w:rsidP="0072019C">
            <w:pPr>
              <w:bidi/>
              <w:rPr>
                <w:b/>
                <w:bCs/>
                <w:sz w:val="24"/>
                <w:szCs w:val="24"/>
              </w:rPr>
            </w:pPr>
            <w:r w:rsidRPr="00113685">
              <w:rPr>
                <w:rFonts w:hint="cs"/>
                <w:b/>
                <w:bCs/>
                <w:sz w:val="24"/>
                <w:szCs w:val="24"/>
                <w:rtl/>
              </w:rPr>
              <w:t xml:space="preserve">اندازه گیری </w:t>
            </w:r>
            <w:r w:rsidRPr="00113685">
              <w:rPr>
                <w:b/>
                <w:bCs/>
                <w:sz w:val="24"/>
                <w:szCs w:val="24"/>
              </w:rPr>
              <w:t>HbA1C</w:t>
            </w:r>
          </w:p>
        </w:tc>
        <w:tc>
          <w:tcPr>
            <w:tcW w:w="1110" w:type="dxa"/>
          </w:tcPr>
          <w:p w:rsidR="007B3CB4" w:rsidRPr="00113685" w:rsidRDefault="0072019C" w:rsidP="0072019C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113685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7B3CB4" w:rsidRPr="00113685" w:rsidTr="00113685">
        <w:trPr>
          <w:trHeight w:val="448"/>
        </w:trPr>
        <w:tc>
          <w:tcPr>
            <w:tcW w:w="1838" w:type="dxa"/>
          </w:tcPr>
          <w:p w:rsidR="007B3CB4" w:rsidRPr="00113685" w:rsidRDefault="0072019C" w:rsidP="0072019C">
            <w:pPr>
              <w:jc w:val="center"/>
              <w:rPr>
                <w:b/>
                <w:bCs/>
                <w:sz w:val="24"/>
                <w:szCs w:val="24"/>
              </w:rPr>
            </w:pPr>
            <w:r w:rsidRPr="00113685">
              <w:rPr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1820" w:type="dxa"/>
          </w:tcPr>
          <w:p w:rsidR="007B3CB4" w:rsidRPr="00113685" w:rsidRDefault="0072019C" w:rsidP="0072019C">
            <w:pPr>
              <w:jc w:val="center"/>
              <w:rPr>
                <w:b/>
                <w:bCs/>
                <w:sz w:val="24"/>
                <w:szCs w:val="24"/>
              </w:rPr>
            </w:pPr>
            <w:r w:rsidRPr="00113685">
              <w:rPr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4914" w:type="dxa"/>
          </w:tcPr>
          <w:p w:rsidR="007B3CB4" w:rsidRPr="00113685" w:rsidRDefault="0072019C" w:rsidP="0072019C">
            <w:pPr>
              <w:bidi/>
              <w:rPr>
                <w:b/>
                <w:bCs/>
                <w:sz w:val="24"/>
                <w:szCs w:val="24"/>
              </w:rPr>
            </w:pPr>
            <w:r w:rsidRPr="00113685">
              <w:rPr>
                <w:rFonts w:hint="cs"/>
                <w:b/>
                <w:bCs/>
                <w:sz w:val="24"/>
                <w:szCs w:val="24"/>
                <w:rtl/>
              </w:rPr>
              <w:t xml:space="preserve">اندازه گیری </w:t>
            </w:r>
            <w:r w:rsidRPr="00113685">
              <w:rPr>
                <w:b/>
                <w:bCs/>
                <w:sz w:val="24"/>
                <w:szCs w:val="24"/>
              </w:rPr>
              <w:t>TG , COL , HDL , LDL</w:t>
            </w:r>
          </w:p>
        </w:tc>
        <w:tc>
          <w:tcPr>
            <w:tcW w:w="1110" w:type="dxa"/>
          </w:tcPr>
          <w:p w:rsidR="007B3CB4" w:rsidRPr="00113685" w:rsidRDefault="0072019C" w:rsidP="0072019C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113685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7B3CB4" w:rsidRPr="00113685" w:rsidTr="00113685">
        <w:trPr>
          <w:trHeight w:val="388"/>
        </w:trPr>
        <w:tc>
          <w:tcPr>
            <w:tcW w:w="1838" w:type="dxa"/>
          </w:tcPr>
          <w:p w:rsidR="007B3CB4" w:rsidRPr="00113685" w:rsidRDefault="0072019C" w:rsidP="0072019C">
            <w:pPr>
              <w:jc w:val="center"/>
              <w:rPr>
                <w:b/>
                <w:bCs/>
                <w:sz w:val="24"/>
                <w:szCs w:val="24"/>
              </w:rPr>
            </w:pPr>
            <w:r w:rsidRPr="00113685">
              <w:rPr>
                <w:rFonts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1820" w:type="dxa"/>
          </w:tcPr>
          <w:p w:rsidR="007B3CB4" w:rsidRPr="00113685" w:rsidRDefault="0072019C" w:rsidP="0072019C">
            <w:pPr>
              <w:jc w:val="center"/>
              <w:rPr>
                <w:b/>
                <w:bCs/>
                <w:sz w:val="24"/>
                <w:szCs w:val="24"/>
              </w:rPr>
            </w:pPr>
            <w:r w:rsidRPr="00113685">
              <w:rPr>
                <w:rFonts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4914" w:type="dxa"/>
          </w:tcPr>
          <w:p w:rsidR="007B3CB4" w:rsidRPr="00113685" w:rsidRDefault="0072019C" w:rsidP="007B3CB4">
            <w:pPr>
              <w:jc w:val="right"/>
              <w:rPr>
                <w:b/>
                <w:bCs/>
                <w:sz w:val="24"/>
                <w:szCs w:val="24"/>
              </w:rPr>
            </w:pPr>
            <w:r w:rsidRPr="00113685">
              <w:rPr>
                <w:rFonts w:hint="cs"/>
                <w:b/>
                <w:bCs/>
                <w:sz w:val="24"/>
                <w:szCs w:val="24"/>
                <w:rtl/>
              </w:rPr>
              <w:t>پروتئین الکتروفورز</w:t>
            </w:r>
          </w:p>
        </w:tc>
        <w:tc>
          <w:tcPr>
            <w:tcW w:w="1110" w:type="dxa"/>
          </w:tcPr>
          <w:p w:rsidR="007B3CB4" w:rsidRPr="00113685" w:rsidRDefault="0072019C" w:rsidP="0072019C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113685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7B3CB4" w:rsidRPr="00113685" w:rsidTr="00113685">
        <w:trPr>
          <w:trHeight w:val="418"/>
        </w:trPr>
        <w:tc>
          <w:tcPr>
            <w:tcW w:w="1838" w:type="dxa"/>
          </w:tcPr>
          <w:p w:rsidR="007B3CB4" w:rsidRPr="00113685" w:rsidRDefault="0072019C" w:rsidP="0072019C">
            <w:pPr>
              <w:jc w:val="center"/>
              <w:rPr>
                <w:b/>
                <w:bCs/>
                <w:sz w:val="24"/>
                <w:szCs w:val="24"/>
              </w:rPr>
            </w:pPr>
            <w:r w:rsidRPr="00113685">
              <w:rPr>
                <w:rFonts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1820" w:type="dxa"/>
          </w:tcPr>
          <w:p w:rsidR="007B3CB4" w:rsidRPr="00113685" w:rsidRDefault="0072019C" w:rsidP="0072019C">
            <w:pPr>
              <w:jc w:val="center"/>
              <w:rPr>
                <w:b/>
                <w:bCs/>
                <w:sz w:val="24"/>
                <w:szCs w:val="24"/>
              </w:rPr>
            </w:pPr>
            <w:r w:rsidRPr="00113685">
              <w:rPr>
                <w:rFonts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4914" w:type="dxa"/>
          </w:tcPr>
          <w:p w:rsidR="007B3CB4" w:rsidRPr="00113685" w:rsidRDefault="0072019C" w:rsidP="007B3CB4">
            <w:pPr>
              <w:jc w:val="right"/>
              <w:rPr>
                <w:b/>
                <w:bCs/>
                <w:sz w:val="24"/>
                <w:szCs w:val="24"/>
              </w:rPr>
            </w:pPr>
            <w:r w:rsidRPr="00113685">
              <w:rPr>
                <w:rFonts w:hint="cs"/>
                <w:b/>
                <w:bCs/>
                <w:sz w:val="24"/>
                <w:szCs w:val="24"/>
                <w:rtl/>
              </w:rPr>
              <w:t>پروتئین الکتروفورز</w:t>
            </w:r>
          </w:p>
        </w:tc>
        <w:tc>
          <w:tcPr>
            <w:tcW w:w="1110" w:type="dxa"/>
          </w:tcPr>
          <w:p w:rsidR="007B3CB4" w:rsidRPr="00113685" w:rsidRDefault="0072019C" w:rsidP="0072019C">
            <w:pPr>
              <w:jc w:val="center"/>
              <w:rPr>
                <w:b/>
                <w:bCs/>
                <w:sz w:val="24"/>
                <w:szCs w:val="24"/>
              </w:rPr>
            </w:pPr>
            <w:r w:rsidRPr="00113685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7B3CB4" w:rsidRPr="00113685" w:rsidTr="00113685">
        <w:trPr>
          <w:trHeight w:val="448"/>
        </w:trPr>
        <w:tc>
          <w:tcPr>
            <w:tcW w:w="1838" w:type="dxa"/>
          </w:tcPr>
          <w:p w:rsidR="007B3CB4" w:rsidRPr="00113685" w:rsidRDefault="0072019C" w:rsidP="0072019C">
            <w:pPr>
              <w:jc w:val="center"/>
              <w:rPr>
                <w:b/>
                <w:bCs/>
                <w:sz w:val="24"/>
                <w:szCs w:val="24"/>
              </w:rPr>
            </w:pPr>
            <w:r w:rsidRPr="00113685">
              <w:rPr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1820" w:type="dxa"/>
          </w:tcPr>
          <w:p w:rsidR="007B3CB4" w:rsidRPr="00113685" w:rsidRDefault="0072019C" w:rsidP="0072019C">
            <w:pPr>
              <w:jc w:val="center"/>
              <w:rPr>
                <w:b/>
                <w:bCs/>
                <w:sz w:val="24"/>
                <w:szCs w:val="24"/>
              </w:rPr>
            </w:pPr>
            <w:r w:rsidRPr="00113685">
              <w:rPr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4914" w:type="dxa"/>
          </w:tcPr>
          <w:p w:rsidR="007B3CB4" w:rsidRPr="00113685" w:rsidRDefault="0072019C" w:rsidP="007B3CB4">
            <w:pPr>
              <w:jc w:val="right"/>
              <w:rPr>
                <w:b/>
                <w:bCs/>
                <w:sz w:val="24"/>
                <w:szCs w:val="24"/>
              </w:rPr>
            </w:pPr>
            <w:r w:rsidRPr="00113685">
              <w:rPr>
                <w:b/>
                <w:bCs/>
                <w:sz w:val="24"/>
                <w:szCs w:val="24"/>
              </w:rPr>
              <w:t>SDS PAGE</w:t>
            </w:r>
          </w:p>
        </w:tc>
        <w:tc>
          <w:tcPr>
            <w:tcW w:w="1110" w:type="dxa"/>
          </w:tcPr>
          <w:p w:rsidR="007B3CB4" w:rsidRPr="00113685" w:rsidRDefault="0072019C" w:rsidP="0072019C">
            <w:pPr>
              <w:jc w:val="center"/>
              <w:rPr>
                <w:b/>
                <w:bCs/>
                <w:sz w:val="24"/>
                <w:szCs w:val="24"/>
              </w:rPr>
            </w:pPr>
            <w:r w:rsidRPr="00113685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701813" w:rsidRPr="00113685" w:rsidTr="00113685">
        <w:trPr>
          <w:trHeight w:val="448"/>
        </w:trPr>
        <w:tc>
          <w:tcPr>
            <w:tcW w:w="1838" w:type="dxa"/>
          </w:tcPr>
          <w:p w:rsidR="00701813" w:rsidRPr="00113685" w:rsidRDefault="00701813" w:rsidP="0072019C">
            <w:pPr>
              <w:jc w:val="center"/>
              <w:rPr>
                <w:b/>
                <w:bCs/>
                <w:sz w:val="24"/>
                <w:szCs w:val="24"/>
              </w:rPr>
            </w:pPr>
            <w:r w:rsidRPr="00113685">
              <w:rPr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1820" w:type="dxa"/>
          </w:tcPr>
          <w:p w:rsidR="00701813" w:rsidRPr="00113685" w:rsidRDefault="00701813" w:rsidP="0072019C">
            <w:pPr>
              <w:jc w:val="center"/>
              <w:rPr>
                <w:b/>
                <w:bCs/>
                <w:sz w:val="24"/>
                <w:szCs w:val="24"/>
              </w:rPr>
            </w:pPr>
            <w:r w:rsidRPr="00113685">
              <w:rPr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4914" w:type="dxa"/>
          </w:tcPr>
          <w:p w:rsidR="00701813" w:rsidRPr="00113685" w:rsidRDefault="00701813" w:rsidP="007B3CB4">
            <w:pPr>
              <w:jc w:val="right"/>
              <w:rPr>
                <w:b/>
                <w:bCs/>
                <w:sz w:val="24"/>
                <w:szCs w:val="24"/>
              </w:rPr>
            </w:pPr>
            <w:r w:rsidRPr="00113685">
              <w:rPr>
                <w:b/>
                <w:bCs/>
                <w:sz w:val="24"/>
                <w:szCs w:val="24"/>
              </w:rPr>
              <w:t>SDS PAGE</w:t>
            </w:r>
          </w:p>
        </w:tc>
        <w:tc>
          <w:tcPr>
            <w:tcW w:w="1110" w:type="dxa"/>
          </w:tcPr>
          <w:p w:rsidR="00701813" w:rsidRPr="00113685" w:rsidRDefault="00701813" w:rsidP="0072019C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113685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701813" w:rsidRPr="00113685" w:rsidTr="00113685">
        <w:trPr>
          <w:trHeight w:val="418"/>
        </w:trPr>
        <w:tc>
          <w:tcPr>
            <w:tcW w:w="1838" w:type="dxa"/>
          </w:tcPr>
          <w:p w:rsidR="00701813" w:rsidRPr="00113685" w:rsidRDefault="00701813" w:rsidP="0072019C">
            <w:pPr>
              <w:jc w:val="center"/>
              <w:rPr>
                <w:b/>
                <w:bCs/>
                <w:sz w:val="24"/>
                <w:szCs w:val="24"/>
              </w:rPr>
            </w:pPr>
            <w:r w:rsidRPr="00113685">
              <w:rPr>
                <w:rFonts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1820" w:type="dxa"/>
          </w:tcPr>
          <w:p w:rsidR="00701813" w:rsidRPr="00113685" w:rsidRDefault="00701813" w:rsidP="0072019C">
            <w:pPr>
              <w:jc w:val="center"/>
              <w:rPr>
                <w:b/>
                <w:bCs/>
                <w:sz w:val="24"/>
                <w:szCs w:val="24"/>
              </w:rPr>
            </w:pPr>
            <w:r w:rsidRPr="00113685">
              <w:rPr>
                <w:rFonts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4914" w:type="dxa"/>
          </w:tcPr>
          <w:p w:rsidR="00701813" w:rsidRPr="00113685" w:rsidRDefault="00701813" w:rsidP="00701813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113685">
              <w:rPr>
                <w:rFonts w:hint="cs"/>
                <w:b/>
                <w:bCs/>
                <w:sz w:val="24"/>
                <w:szCs w:val="24"/>
                <w:rtl/>
              </w:rPr>
              <w:t xml:space="preserve">اندازه گیری </w:t>
            </w:r>
            <w:r w:rsidRPr="00113685">
              <w:rPr>
                <w:b/>
                <w:bCs/>
                <w:sz w:val="24"/>
                <w:szCs w:val="24"/>
              </w:rPr>
              <w:t>SGOT,SGPT</w:t>
            </w:r>
            <w:r w:rsidRPr="00113685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به روش کالیمتری و آنزیمی</w:t>
            </w:r>
          </w:p>
        </w:tc>
        <w:tc>
          <w:tcPr>
            <w:tcW w:w="1110" w:type="dxa"/>
          </w:tcPr>
          <w:p w:rsidR="00701813" w:rsidRPr="00113685" w:rsidRDefault="00701813" w:rsidP="0072019C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113685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701813" w:rsidRPr="00113685" w:rsidTr="00113685">
        <w:trPr>
          <w:trHeight w:val="418"/>
        </w:trPr>
        <w:tc>
          <w:tcPr>
            <w:tcW w:w="1838" w:type="dxa"/>
          </w:tcPr>
          <w:p w:rsidR="00701813" w:rsidRPr="00113685" w:rsidRDefault="00180C65" w:rsidP="0072019C">
            <w:pPr>
              <w:jc w:val="center"/>
              <w:rPr>
                <w:b/>
                <w:bCs/>
                <w:sz w:val="24"/>
                <w:szCs w:val="24"/>
              </w:rPr>
            </w:pPr>
            <w:r w:rsidRPr="00113685">
              <w:rPr>
                <w:rFonts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1820" w:type="dxa"/>
          </w:tcPr>
          <w:p w:rsidR="00701813" w:rsidRPr="00113685" w:rsidRDefault="00180C65" w:rsidP="0072019C">
            <w:pPr>
              <w:jc w:val="center"/>
              <w:rPr>
                <w:b/>
                <w:bCs/>
                <w:sz w:val="24"/>
                <w:szCs w:val="24"/>
              </w:rPr>
            </w:pPr>
            <w:r w:rsidRPr="00113685">
              <w:rPr>
                <w:rFonts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4914" w:type="dxa"/>
          </w:tcPr>
          <w:p w:rsidR="00701813" w:rsidRPr="00113685" w:rsidRDefault="00701813" w:rsidP="007B3CB4">
            <w:pPr>
              <w:jc w:val="right"/>
              <w:rPr>
                <w:b/>
                <w:bCs/>
                <w:sz w:val="24"/>
                <w:szCs w:val="24"/>
              </w:rPr>
            </w:pPr>
            <w:r w:rsidRPr="00113685">
              <w:rPr>
                <w:rFonts w:hint="cs"/>
                <w:b/>
                <w:bCs/>
                <w:sz w:val="24"/>
                <w:szCs w:val="24"/>
                <w:rtl/>
              </w:rPr>
              <w:t>اندازه گیری الکالن فسفاتاز و بیلی روبین</w:t>
            </w:r>
          </w:p>
        </w:tc>
        <w:tc>
          <w:tcPr>
            <w:tcW w:w="1110" w:type="dxa"/>
          </w:tcPr>
          <w:p w:rsidR="00701813" w:rsidRPr="00113685" w:rsidRDefault="00701813" w:rsidP="0072019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13685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701813" w:rsidRPr="00113685" w:rsidTr="00113685">
        <w:trPr>
          <w:trHeight w:val="418"/>
        </w:trPr>
        <w:tc>
          <w:tcPr>
            <w:tcW w:w="1838" w:type="dxa"/>
          </w:tcPr>
          <w:p w:rsidR="00701813" w:rsidRPr="00113685" w:rsidRDefault="00180C65" w:rsidP="0072019C">
            <w:pPr>
              <w:jc w:val="center"/>
              <w:rPr>
                <w:b/>
                <w:bCs/>
                <w:sz w:val="24"/>
                <w:szCs w:val="24"/>
              </w:rPr>
            </w:pPr>
            <w:r w:rsidRPr="00113685">
              <w:rPr>
                <w:rFonts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1820" w:type="dxa"/>
          </w:tcPr>
          <w:p w:rsidR="00701813" w:rsidRPr="00113685" w:rsidRDefault="00180C65" w:rsidP="0072019C">
            <w:pPr>
              <w:jc w:val="center"/>
              <w:rPr>
                <w:b/>
                <w:bCs/>
                <w:sz w:val="24"/>
                <w:szCs w:val="24"/>
              </w:rPr>
            </w:pPr>
            <w:r w:rsidRPr="00113685">
              <w:rPr>
                <w:rFonts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4914" w:type="dxa"/>
          </w:tcPr>
          <w:p w:rsidR="00701813" w:rsidRPr="00113685" w:rsidRDefault="00180C65" w:rsidP="007B3CB4">
            <w:pPr>
              <w:jc w:val="right"/>
              <w:rPr>
                <w:b/>
                <w:bCs/>
                <w:sz w:val="24"/>
                <w:szCs w:val="24"/>
              </w:rPr>
            </w:pPr>
            <w:r w:rsidRPr="00113685">
              <w:rPr>
                <w:rFonts w:hint="cs"/>
                <w:b/>
                <w:bCs/>
                <w:sz w:val="24"/>
                <w:szCs w:val="24"/>
                <w:rtl/>
              </w:rPr>
              <w:t>ماکروسکوپی ادرار</w:t>
            </w:r>
          </w:p>
        </w:tc>
        <w:tc>
          <w:tcPr>
            <w:tcW w:w="1110" w:type="dxa"/>
          </w:tcPr>
          <w:p w:rsidR="00701813" w:rsidRPr="00113685" w:rsidRDefault="00180C65" w:rsidP="0072019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13685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</w:tr>
      <w:tr w:rsidR="00701813" w:rsidRPr="00113685" w:rsidTr="00113685">
        <w:trPr>
          <w:trHeight w:val="418"/>
        </w:trPr>
        <w:tc>
          <w:tcPr>
            <w:tcW w:w="1838" w:type="dxa"/>
          </w:tcPr>
          <w:p w:rsidR="00701813" w:rsidRPr="00113685" w:rsidRDefault="00522844" w:rsidP="0072019C">
            <w:pPr>
              <w:jc w:val="center"/>
              <w:rPr>
                <w:b/>
                <w:bCs/>
                <w:sz w:val="24"/>
                <w:szCs w:val="24"/>
              </w:rPr>
            </w:pPr>
            <w:r w:rsidRPr="00113685">
              <w:rPr>
                <w:rFonts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1820" w:type="dxa"/>
          </w:tcPr>
          <w:p w:rsidR="00701813" w:rsidRPr="00113685" w:rsidRDefault="00522844" w:rsidP="0072019C">
            <w:pPr>
              <w:jc w:val="center"/>
              <w:rPr>
                <w:b/>
                <w:bCs/>
                <w:sz w:val="24"/>
                <w:szCs w:val="24"/>
              </w:rPr>
            </w:pPr>
            <w:r w:rsidRPr="00113685">
              <w:rPr>
                <w:rFonts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4914" w:type="dxa"/>
          </w:tcPr>
          <w:p w:rsidR="00701813" w:rsidRPr="00113685" w:rsidRDefault="00522844" w:rsidP="007B3CB4">
            <w:pPr>
              <w:jc w:val="right"/>
              <w:rPr>
                <w:b/>
                <w:bCs/>
                <w:sz w:val="24"/>
                <w:szCs w:val="24"/>
              </w:rPr>
            </w:pPr>
            <w:r w:rsidRPr="00113685">
              <w:rPr>
                <w:rFonts w:hint="cs"/>
                <w:b/>
                <w:bCs/>
                <w:sz w:val="24"/>
                <w:szCs w:val="24"/>
                <w:rtl/>
              </w:rPr>
              <w:t>میکروسکوپی ادرار</w:t>
            </w:r>
          </w:p>
        </w:tc>
        <w:tc>
          <w:tcPr>
            <w:tcW w:w="1110" w:type="dxa"/>
          </w:tcPr>
          <w:p w:rsidR="00701813" w:rsidRPr="00113685" w:rsidRDefault="00522844" w:rsidP="0072019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13685"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701813" w:rsidRPr="00113685" w:rsidTr="00113685">
        <w:trPr>
          <w:trHeight w:val="418"/>
        </w:trPr>
        <w:tc>
          <w:tcPr>
            <w:tcW w:w="1838" w:type="dxa"/>
          </w:tcPr>
          <w:p w:rsidR="00701813" w:rsidRPr="00113685" w:rsidRDefault="00522844" w:rsidP="0072019C">
            <w:pPr>
              <w:jc w:val="center"/>
              <w:rPr>
                <w:b/>
                <w:bCs/>
                <w:sz w:val="24"/>
                <w:szCs w:val="24"/>
              </w:rPr>
            </w:pPr>
            <w:r w:rsidRPr="00113685">
              <w:rPr>
                <w:rFonts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1820" w:type="dxa"/>
          </w:tcPr>
          <w:p w:rsidR="00701813" w:rsidRPr="00113685" w:rsidRDefault="00522844" w:rsidP="0072019C">
            <w:pPr>
              <w:jc w:val="center"/>
              <w:rPr>
                <w:b/>
                <w:bCs/>
                <w:sz w:val="24"/>
                <w:szCs w:val="24"/>
              </w:rPr>
            </w:pPr>
            <w:r w:rsidRPr="00113685">
              <w:rPr>
                <w:rFonts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4914" w:type="dxa"/>
          </w:tcPr>
          <w:p w:rsidR="00701813" w:rsidRPr="00113685" w:rsidRDefault="00522844" w:rsidP="007B3CB4">
            <w:pPr>
              <w:jc w:val="right"/>
              <w:rPr>
                <w:b/>
                <w:bCs/>
                <w:sz w:val="24"/>
                <w:szCs w:val="24"/>
              </w:rPr>
            </w:pPr>
            <w:r w:rsidRPr="00113685">
              <w:rPr>
                <w:rFonts w:hint="cs"/>
                <w:b/>
                <w:bCs/>
                <w:sz w:val="24"/>
                <w:szCs w:val="24"/>
                <w:rtl/>
              </w:rPr>
              <w:t>ماکروسکوپی و میکروسکوپی ادرار</w:t>
            </w:r>
          </w:p>
        </w:tc>
        <w:tc>
          <w:tcPr>
            <w:tcW w:w="1110" w:type="dxa"/>
          </w:tcPr>
          <w:p w:rsidR="00701813" w:rsidRPr="00113685" w:rsidRDefault="00522844" w:rsidP="0072019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13685">
              <w:rPr>
                <w:rFonts w:hint="cs"/>
                <w:b/>
                <w:bCs/>
                <w:sz w:val="24"/>
                <w:szCs w:val="24"/>
                <w:rtl/>
              </w:rPr>
              <w:t>13</w:t>
            </w:r>
          </w:p>
        </w:tc>
      </w:tr>
      <w:tr w:rsidR="00701813" w:rsidRPr="00113685" w:rsidTr="00113685">
        <w:trPr>
          <w:trHeight w:val="418"/>
        </w:trPr>
        <w:tc>
          <w:tcPr>
            <w:tcW w:w="1838" w:type="dxa"/>
          </w:tcPr>
          <w:p w:rsidR="00701813" w:rsidRPr="00113685" w:rsidRDefault="00522844" w:rsidP="0072019C">
            <w:pPr>
              <w:jc w:val="center"/>
              <w:rPr>
                <w:b/>
                <w:bCs/>
                <w:sz w:val="24"/>
                <w:szCs w:val="24"/>
              </w:rPr>
            </w:pPr>
            <w:r w:rsidRPr="00113685">
              <w:rPr>
                <w:rFonts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1820" w:type="dxa"/>
          </w:tcPr>
          <w:p w:rsidR="00701813" w:rsidRPr="00113685" w:rsidRDefault="00522844" w:rsidP="0072019C">
            <w:pPr>
              <w:jc w:val="center"/>
              <w:rPr>
                <w:b/>
                <w:bCs/>
                <w:sz w:val="24"/>
                <w:szCs w:val="24"/>
              </w:rPr>
            </w:pPr>
            <w:r w:rsidRPr="00113685">
              <w:rPr>
                <w:rFonts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4914" w:type="dxa"/>
          </w:tcPr>
          <w:p w:rsidR="00701813" w:rsidRPr="00113685" w:rsidRDefault="00522844" w:rsidP="007B3CB4">
            <w:pPr>
              <w:jc w:val="right"/>
              <w:rPr>
                <w:b/>
                <w:bCs/>
                <w:sz w:val="24"/>
                <w:szCs w:val="24"/>
              </w:rPr>
            </w:pPr>
            <w:r w:rsidRPr="00113685">
              <w:rPr>
                <w:rFonts w:hint="cs"/>
                <w:b/>
                <w:bCs/>
                <w:sz w:val="24"/>
                <w:szCs w:val="24"/>
                <w:rtl/>
              </w:rPr>
              <w:t>اندازه گیری پروتئین ادرار به روشهای مختلف</w:t>
            </w:r>
          </w:p>
        </w:tc>
        <w:tc>
          <w:tcPr>
            <w:tcW w:w="1110" w:type="dxa"/>
          </w:tcPr>
          <w:p w:rsidR="00701813" w:rsidRPr="00113685" w:rsidRDefault="00522844" w:rsidP="0072019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13685"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</w:p>
        </w:tc>
      </w:tr>
      <w:tr w:rsidR="00701813" w:rsidRPr="00113685" w:rsidTr="00113685">
        <w:trPr>
          <w:trHeight w:val="835"/>
        </w:trPr>
        <w:tc>
          <w:tcPr>
            <w:tcW w:w="1838" w:type="dxa"/>
          </w:tcPr>
          <w:p w:rsidR="00701813" w:rsidRPr="00113685" w:rsidRDefault="00522844" w:rsidP="0072019C">
            <w:pPr>
              <w:jc w:val="center"/>
              <w:rPr>
                <w:b/>
                <w:bCs/>
                <w:sz w:val="24"/>
                <w:szCs w:val="24"/>
              </w:rPr>
            </w:pPr>
            <w:r w:rsidRPr="00113685">
              <w:rPr>
                <w:rFonts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1820" w:type="dxa"/>
          </w:tcPr>
          <w:p w:rsidR="00701813" w:rsidRPr="00113685" w:rsidRDefault="00522844" w:rsidP="0072019C">
            <w:pPr>
              <w:jc w:val="center"/>
              <w:rPr>
                <w:b/>
                <w:bCs/>
                <w:sz w:val="24"/>
                <w:szCs w:val="24"/>
              </w:rPr>
            </w:pPr>
            <w:r w:rsidRPr="00113685">
              <w:rPr>
                <w:rFonts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4914" w:type="dxa"/>
          </w:tcPr>
          <w:p w:rsidR="00701813" w:rsidRPr="00113685" w:rsidRDefault="00522844" w:rsidP="007B3CB4">
            <w:pPr>
              <w:jc w:val="right"/>
              <w:rPr>
                <w:b/>
                <w:bCs/>
                <w:sz w:val="24"/>
                <w:szCs w:val="24"/>
              </w:rPr>
            </w:pPr>
            <w:r w:rsidRPr="00113685">
              <w:rPr>
                <w:rFonts w:hint="cs"/>
                <w:b/>
                <w:bCs/>
                <w:sz w:val="24"/>
                <w:szCs w:val="24"/>
                <w:rtl/>
              </w:rPr>
              <w:t>نحوه تهیه رنگ کوماسی بلو و اندازه گیری پروتئین ادرار به روش برادفورد</w:t>
            </w:r>
          </w:p>
        </w:tc>
        <w:tc>
          <w:tcPr>
            <w:tcW w:w="1110" w:type="dxa"/>
          </w:tcPr>
          <w:p w:rsidR="00701813" w:rsidRPr="00113685" w:rsidRDefault="00522844" w:rsidP="0072019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13685"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</w:tr>
      <w:tr w:rsidR="00701813" w:rsidRPr="00113685" w:rsidTr="00113685">
        <w:trPr>
          <w:trHeight w:val="388"/>
        </w:trPr>
        <w:tc>
          <w:tcPr>
            <w:tcW w:w="1838" w:type="dxa"/>
          </w:tcPr>
          <w:p w:rsidR="00701813" w:rsidRPr="00113685" w:rsidRDefault="00522844" w:rsidP="0072019C">
            <w:pPr>
              <w:jc w:val="center"/>
              <w:rPr>
                <w:b/>
                <w:bCs/>
                <w:sz w:val="24"/>
                <w:szCs w:val="24"/>
              </w:rPr>
            </w:pPr>
            <w:r w:rsidRPr="00113685">
              <w:rPr>
                <w:rFonts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1820" w:type="dxa"/>
          </w:tcPr>
          <w:p w:rsidR="00701813" w:rsidRPr="00113685" w:rsidRDefault="00522844" w:rsidP="0072019C">
            <w:pPr>
              <w:jc w:val="center"/>
              <w:rPr>
                <w:b/>
                <w:bCs/>
                <w:sz w:val="24"/>
                <w:szCs w:val="24"/>
              </w:rPr>
            </w:pPr>
            <w:r w:rsidRPr="00113685">
              <w:rPr>
                <w:rFonts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4914" w:type="dxa"/>
          </w:tcPr>
          <w:p w:rsidR="00701813" w:rsidRPr="00113685" w:rsidRDefault="00522844" w:rsidP="007B3CB4">
            <w:pPr>
              <w:jc w:val="right"/>
              <w:rPr>
                <w:b/>
                <w:bCs/>
                <w:sz w:val="24"/>
                <w:szCs w:val="24"/>
              </w:rPr>
            </w:pPr>
            <w:r w:rsidRPr="00113685">
              <w:rPr>
                <w:rFonts w:hint="cs"/>
                <w:b/>
                <w:bCs/>
                <w:sz w:val="24"/>
                <w:szCs w:val="24"/>
                <w:rtl/>
              </w:rPr>
              <w:t>تجزیه سنگ</w:t>
            </w:r>
          </w:p>
        </w:tc>
        <w:tc>
          <w:tcPr>
            <w:tcW w:w="1110" w:type="dxa"/>
          </w:tcPr>
          <w:p w:rsidR="00701813" w:rsidRPr="00113685" w:rsidRDefault="00522844" w:rsidP="0072019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13685">
              <w:rPr>
                <w:rFonts w:hint="cs"/>
                <w:b/>
                <w:bCs/>
                <w:sz w:val="24"/>
                <w:szCs w:val="24"/>
                <w:rtl/>
              </w:rPr>
              <w:t>16</w:t>
            </w:r>
          </w:p>
        </w:tc>
      </w:tr>
      <w:tr w:rsidR="00522844" w:rsidRPr="00113685" w:rsidTr="00113685">
        <w:trPr>
          <w:trHeight w:val="418"/>
        </w:trPr>
        <w:tc>
          <w:tcPr>
            <w:tcW w:w="1838" w:type="dxa"/>
          </w:tcPr>
          <w:p w:rsidR="00522844" w:rsidRPr="00113685" w:rsidRDefault="00522844" w:rsidP="0072019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13685">
              <w:rPr>
                <w:rFonts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1820" w:type="dxa"/>
          </w:tcPr>
          <w:p w:rsidR="00522844" w:rsidRPr="00113685" w:rsidRDefault="00522844" w:rsidP="0072019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13685">
              <w:rPr>
                <w:rFonts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4914" w:type="dxa"/>
          </w:tcPr>
          <w:p w:rsidR="00522844" w:rsidRPr="00113685" w:rsidRDefault="00522844" w:rsidP="007B3CB4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113685">
              <w:rPr>
                <w:rFonts w:hint="cs"/>
                <w:b/>
                <w:bCs/>
                <w:sz w:val="24"/>
                <w:szCs w:val="24"/>
                <w:rtl/>
              </w:rPr>
              <w:t>اسپرموگرام</w:t>
            </w:r>
          </w:p>
        </w:tc>
        <w:tc>
          <w:tcPr>
            <w:tcW w:w="1110" w:type="dxa"/>
          </w:tcPr>
          <w:p w:rsidR="00522844" w:rsidRPr="00113685" w:rsidRDefault="00522844" w:rsidP="0072019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13685">
              <w:rPr>
                <w:rFonts w:hint="cs"/>
                <w:b/>
                <w:bCs/>
                <w:sz w:val="24"/>
                <w:szCs w:val="24"/>
                <w:rtl/>
              </w:rPr>
              <w:t>17</w:t>
            </w:r>
          </w:p>
        </w:tc>
      </w:tr>
      <w:tr w:rsidR="00522844" w:rsidRPr="00113685" w:rsidTr="00113685">
        <w:trPr>
          <w:trHeight w:val="448"/>
        </w:trPr>
        <w:tc>
          <w:tcPr>
            <w:tcW w:w="1838" w:type="dxa"/>
          </w:tcPr>
          <w:p w:rsidR="00522844" w:rsidRPr="00113685" w:rsidRDefault="00590A9D" w:rsidP="0072019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13685">
              <w:rPr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1820" w:type="dxa"/>
          </w:tcPr>
          <w:p w:rsidR="00522844" w:rsidRPr="00113685" w:rsidRDefault="00590A9D" w:rsidP="0072019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13685">
              <w:rPr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4914" w:type="dxa"/>
          </w:tcPr>
          <w:p w:rsidR="00522844" w:rsidRPr="00113685" w:rsidRDefault="00522844" w:rsidP="00522844">
            <w:pPr>
              <w:bidi/>
              <w:rPr>
                <w:b/>
                <w:bCs/>
                <w:sz w:val="24"/>
                <w:szCs w:val="24"/>
              </w:rPr>
            </w:pPr>
            <w:r w:rsidRPr="00113685">
              <w:rPr>
                <w:rFonts w:hint="cs"/>
                <w:b/>
                <w:bCs/>
                <w:sz w:val="24"/>
                <w:szCs w:val="24"/>
                <w:rtl/>
              </w:rPr>
              <w:t xml:space="preserve">اندازه گیری عناصر </w:t>
            </w:r>
            <w:r w:rsidRPr="00113685">
              <w:rPr>
                <w:b/>
                <w:bCs/>
                <w:sz w:val="24"/>
                <w:szCs w:val="24"/>
              </w:rPr>
              <w:t>Mg , Zn</w:t>
            </w:r>
          </w:p>
        </w:tc>
        <w:tc>
          <w:tcPr>
            <w:tcW w:w="1110" w:type="dxa"/>
          </w:tcPr>
          <w:p w:rsidR="00522844" w:rsidRPr="00113685" w:rsidRDefault="00522844" w:rsidP="0072019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13685">
              <w:rPr>
                <w:rFonts w:hint="cs"/>
                <w:b/>
                <w:bCs/>
                <w:sz w:val="24"/>
                <w:szCs w:val="24"/>
                <w:rtl/>
              </w:rPr>
              <w:t>18</w:t>
            </w:r>
          </w:p>
        </w:tc>
      </w:tr>
      <w:tr w:rsidR="00522844" w:rsidRPr="00113685" w:rsidTr="00113685">
        <w:trPr>
          <w:trHeight w:val="418"/>
        </w:trPr>
        <w:tc>
          <w:tcPr>
            <w:tcW w:w="1838" w:type="dxa"/>
          </w:tcPr>
          <w:p w:rsidR="00522844" w:rsidRPr="00113685" w:rsidRDefault="00590A9D" w:rsidP="0072019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13685">
              <w:rPr>
                <w:rFonts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1820" w:type="dxa"/>
          </w:tcPr>
          <w:p w:rsidR="00522844" w:rsidRPr="00113685" w:rsidRDefault="00590A9D" w:rsidP="0072019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13685">
              <w:rPr>
                <w:rFonts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4914" w:type="dxa"/>
          </w:tcPr>
          <w:p w:rsidR="00522844" w:rsidRPr="00113685" w:rsidRDefault="00590A9D" w:rsidP="007B3CB4">
            <w:pPr>
              <w:jc w:val="right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113685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اندازه گیری الفا فیتو پروتئین</w:t>
            </w:r>
          </w:p>
        </w:tc>
        <w:tc>
          <w:tcPr>
            <w:tcW w:w="1110" w:type="dxa"/>
          </w:tcPr>
          <w:p w:rsidR="00522844" w:rsidRPr="00113685" w:rsidRDefault="00522844" w:rsidP="0072019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13685">
              <w:rPr>
                <w:rFonts w:hint="cs"/>
                <w:b/>
                <w:bCs/>
                <w:sz w:val="24"/>
                <w:szCs w:val="24"/>
                <w:rtl/>
              </w:rPr>
              <w:t>19</w:t>
            </w:r>
          </w:p>
        </w:tc>
      </w:tr>
      <w:tr w:rsidR="00522844" w:rsidRPr="00113685" w:rsidTr="00113685">
        <w:trPr>
          <w:trHeight w:val="448"/>
        </w:trPr>
        <w:tc>
          <w:tcPr>
            <w:tcW w:w="1838" w:type="dxa"/>
          </w:tcPr>
          <w:p w:rsidR="00522844" w:rsidRPr="00113685" w:rsidRDefault="00590A9D" w:rsidP="0072019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13685">
              <w:rPr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1820" w:type="dxa"/>
          </w:tcPr>
          <w:p w:rsidR="00522844" w:rsidRPr="00113685" w:rsidRDefault="00590A9D" w:rsidP="0072019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13685">
              <w:rPr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4914" w:type="dxa"/>
          </w:tcPr>
          <w:p w:rsidR="00522844" w:rsidRPr="00113685" w:rsidRDefault="00590A9D" w:rsidP="00590A9D">
            <w:pPr>
              <w:bidi/>
              <w:rPr>
                <w:b/>
                <w:bCs/>
                <w:sz w:val="24"/>
                <w:szCs w:val="24"/>
              </w:rPr>
            </w:pPr>
            <w:r w:rsidRPr="00113685">
              <w:rPr>
                <w:rFonts w:hint="cs"/>
                <w:b/>
                <w:bCs/>
                <w:sz w:val="24"/>
                <w:szCs w:val="24"/>
                <w:rtl/>
              </w:rPr>
              <w:t xml:space="preserve">اندازه گیری </w:t>
            </w:r>
            <w:r w:rsidRPr="00113685">
              <w:rPr>
                <w:b/>
                <w:bCs/>
                <w:sz w:val="24"/>
                <w:szCs w:val="24"/>
              </w:rPr>
              <w:t>PSA</w:t>
            </w:r>
          </w:p>
        </w:tc>
        <w:tc>
          <w:tcPr>
            <w:tcW w:w="1110" w:type="dxa"/>
          </w:tcPr>
          <w:p w:rsidR="00522844" w:rsidRPr="00113685" w:rsidRDefault="00522844" w:rsidP="0072019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13685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</w:tbl>
    <w:p w:rsidR="007B3CB4" w:rsidRPr="00113685" w:rsidRDefault="007B3CB4" w:rsidP="007B3CB4">
      <w:pPr>
        <w:jc w:val="right"/>
        <w:rPr>
          <w:b/>
          <w:bCs/>
          <w:sz w:val="24"/>
          <w:szCs w:val="24"/>
        </w:rPr>
      </w:pPr>
    </w:p>
    <w:sectPr w:rsidR="007B3CB4" w:rsidRPr="00113685" w:rsidSect="007A08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>
    <w:useFELayout/>
  </w:compat>
  <w:rsids>
    <w:rsidRoot w:val="007B3CB4"/>
    <w:rsid w:val="00113685"/>
    <w:rsid w:val="00180C65"/>
    <w:rsid w:val="003B2C73"/>
    <w:rsid w:val="00522844"/>
    <w:rsid w:val="00590A9D"/>
    <w:rsid w:val="00701813"/>
    <w:rsid w:val="0072019C"/>
    <w:rsid w:val="007A08F5"/>
    <w:rsid w:val="007B3CB4"/>
    <w:rsid w:val="009F37EB"/>
    <w:rsid w:val="00AA6E1C"/>
    <w:rsid w:val="00B8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C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semnani</dc:creator>
  <cp:keywords/>
  <dc:description/>
  <cp:lastModifiedBy>semnani</cp:lastModifiedBy>
  <cp:revision>10</cp:revision>
  <dcterms:created xsi:type="dcterms:W3CDTF">2012-05-30T19:26:00Z</dcterms:created>
  <dcterms:modified xsi:type="dcterms:W3CDTF">2012-05-30T21:50:00Z</dcterms:modified>
</cp:coreProperties>
</file>